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F77DD" w14:textId="77777777" w:rsidR="00E07A33" w:rsidRDefault="00E07A33" w:rsidP="00267776">
      <w:pPr>
        <w:jc w:val="center"/>
        <w:rPr>
          <w:b/>
          <w:bCs/>
          <w:sz w:val="28"/>
          <w:szCs w:val="28"/>
        </w:rPr>
      </w:pPr>
    </w:p>
    <w:p w14:paraId="28A24CC8" w14:textId="379A2D7A" w:rsidR="00267776" w:rsidRDefault="0021728E" w:rsidP="0026777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Toalety, nočníky a jiné souvislosti</w:t>
      </w:r>
    </w:p>
    <w:p w14:paraId="3D8A07AE" w14:textId="2BC9FEFA" w:rsidR="00F31E42" w:rsidRPr="00BB5179" w:rsidRDefault="00267776" w:rsidP="00267776">
      <w:pPr>
        <w:jc w:val="both"/>
        <w:rPr>
          <w:b/>
          <w:bCs/>
        </w:rPr>
      </w:pPr>
      <w:r w:rsidRPr="00267776">
        <w:t xml:space="preserve">Praha, </w:t>
      </w:r>
      <w:r w:rsidR="0021728E">
        <w:t>3. 6. 2020</w:t>
      </w:r>
      <w:r>
        <w:t xml:space="preserve"> – </w:t>
      </w:r>
      <w:r w:rsidR="0021728E">
        <w:rPr>
          <w:b/>
          <w:bCs/>
        </w:rPr>
        <w:t xml:space="preserve">Pražská galerie koupelen ožije v červnu novou výstavou. Vedle moderních současných koupelen, které galerie standardně představuje jako inspiraci, se od 11. června představí expozice historických nočníků, toalet a dalších artefaktů spojených s hygienou. </w:t>
      </w:r>
      <w:r w:rsidR="00BB5179">
        <w:rPr>
          <w:b/>
          <w:bCs/>
        </w:rPr>
        <w:t>Vernisáž výstavy se uskuteční 11. 6. od 18 hodin a její součástí bude křest stejnojmenné knihy.</w:t>
      </w:r>
    </w:p>
    <w:p w14:paraId="1C06F992" w14:textId="77777777" w:rsidR="00BB5179" w:rsidRDefault="00BB5179" w:rsidP="00BB5179">
      <w:pPr>
        <w:jc w:val="both"/>
      </w:pPr>
      <w:r w:rsidRPr="00BB5179">
        <w:t xml:space="preserve">Výstava představí exponáty z období od 15. století až po současnost – nočníky různých tvarů, užití i materiálů, urinační nádoby, klozetové truhly, židle, křesla, cestovní záchody, </w:t>
      </w:r>
      <w:proofErr w:type="spellStart"/>
      <w:r w:rsidRPr="00BB5179">
        <w:t>dřepové</w:t>
      </w:r>
      <w:proofErr w:type="spellEnd"/>
      <w:r w:rsidRPr="00BB5179">
        <w:t xml:space="preserve"> a sedací WC, záchody z kosmického programu, pisoáry i bidety. K unikátům patří nočník vyrobený pro Napoleona Bonaparte, pro Lincolnovu ložnici v Bílém domě, pro </w:t>
      </w:r>
      <w:proofErr w:type="gramStart"/>
      <w:r w:rsidRPr="00BB5179">
        <w:t>Titanic</w:t>
      </w:r>
      <w:proofErr w:type="gramEnd"/>
      <w:r w:rsidRPr="00BB5179">
        <w:t xml:space="preserve">, pro čínského císaře </w:t>
      </w:r>
      <w:proofErr w:type="spellStart"/>
      <w:r w:rsidRPr="00BB5179">
        <w:t>Čchie-lunga</w:t>
      </w:r>
      <w:proofErr w:type="spellEnd"/>
      <w:r w:rsidRPr="00BB5179">
        <w:t xml:space="preserve"> či pro hraběnku </w:t>
      </w:r>
      <w:proofErr w:type="spellStart"/>
      <w:r w:rsidRPr="00BB5179">
        <w:t>Mathildu</w:t>
      </w:r>
      <w:proofErr w:type="spellEnd"/>
      <w:r w:rsidRPr="00BB5179">
        <w:t xml:space="preserve"> </w:t>
      </w:r>
      <w:proofErr w:type="spellStart"/>
      <w:r w:rsidRPr="00BB5179">
        <w:t>Nostitzovou</w:t>
      </w:r>
      <w:proofErr w:type="spellEnd"/>
      <w:r w:rsidRPr="00BB5179">
        <w:t xml:space="preserve">. A dále vedle klasických nočníků také svatební francouzské a čínské nočníky, dámské nočníky </w:t>
      </w:r>
      <w:proofErr w:type="spellStart"/>
      <w:r w:rsidRPr="00BB5179">
        <w:t>bourdaloue</w:t>
      </w:r>
      <w:proofErr w:type="spellEnd"/>
      <w:r w:rsidRPr="00BB5179">
        <w:t xml:space="preserve">, nočníky se strojkem hrajícím melodii, žertovné, suvenýrové i </w:t>
      </w:r>
      <w:proofErr w:type="spellStart"/>
      <w:r w:rsidRPr="00BB5179">
        <w:t>dehonestující</w:t>
      </w:r>
      <w:proofErr w:type="spellEnd"/>
      <w:r w:rsidRPr="00BB5179">
        <w:t xml:space="preserve">. Součástí sbírky je také odborná literatura, pohlednice, obrazy, vtipy a mnoho dalších drobných kuriozit, jako například figurky španělských betlémů </w:t>
      </w:r>
      <w:proofErr w:type="spellStart"/>
      <w:r w:rsidRPr="00BB5179">
        <w:t>Kaganeros</w:t>
      </w:r>
      <w:proofErr w:type="spellEnd"/>
      <w:r w:rsidRPr="00BB5179">
        <w:t xml:space="preserve"> (</w:t>
      </w:r>
      <w:proofErr w:type="spellStart"/>
      <w:r w:rsidRPr="00BB5179">
        <w:t>Kakánků</w:t>
      </w:r>
      <w:proofErr w:type="spellEnd"/>
      <w:r w:rsidRPr="00BB5179">
        <w:t>), barokní pastičky na blechy a další předměty osobní hygieny.</w:t>
      </w:r>
    </w:p>
    <w:p w14:paraId="0C71C1FD" w14:textId="1AB46438" w:rsidR="0021728E" w:rsidRDefault="00BB5179" w:rsidP="00BB5179">
      <w:r>
        <w:rPr>
          <w:noProof/>
          <w:lang w:eastAsia="cs-CZ"/>
        </w:rPr>
        <w:drawing>
          <wp:inline distT="0" distB="0" distL="0" distR="0" wp14:anchorId="15758440" wp14:editId="433431EB">
            <wp:extent cx="5760720" cy="2736215"/>
            <wp:effectExtent l="0" t="0" r="0" b="698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OALETY pozvánka VYSTA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B73FA" w14:textId="317FFF80" w:rsidR="00306B7C" w:rsidRDefault="00BB5179" w:rsidP="00267776">
      <w:pPr>
        <w:jc w:val="both"/>
      </w:pPr>
      <w:r w:rsidRPr="00BB5179">
        <w:t>Manželé Renáta a Jan Sedláčkovi se věnují sběratelství nočníků, toalet, předmětů souvisejících s tělesnou hygienou a vyhledávání nových informací v tomto oboru od roku 2000, kdy zakoupili zchátralou středověkou tvrz. Během vlastního stavebně-historického průzkumu v ní objevili jedny z prvních toalet na našem území, v odborných kruzích vysoce ceněných. Tento nález byl impulzem k jejich pátrání po tom, kam lidé v různých historických obdobích chodili na toaletu, jaké k tomu používali nádoby, jaká místa si stavěli pro tyto účely a jaké budovali systémy pro likvidaci tělesného odpadu. Kromě toho se ve svých teoretických pracích zabývají též lidskou hygienou nejen z aktuálního environmentálního hlediska, ale i s výhledem do blízké budoucnosti.</w:t>
      </w:r>
    </w:p>
    <w:p w14:paraId="16799BAF" w14:textId="77777777" w:rsidR="00306B7C" w:rsidRDefault="00306B7C">
      <w:r>
        <w:br w:type="page"/>
      </w:r>
    </w:p>
    <w:p w14:paraId="0BDCD264" w14:textId="77777777" w:rsidR="00BB5179" w:rsidRDefault="00BB5179" w:rsidP="00267776">
      <w:pPr>
        <w:jc w:val="both"/>
      </w:pPr>
    </w:p>
    <w:p w14:paraId="18CE49CC" w14:textId="6894F58E" w:rsidR="00BB5179" w:rsidRDefault="00BB5179" w:rsidP="00267776">
      <w:pPr>
        <w:jc w:val="both"/>
      </w:pPr>
      <w:r w:rsidRPr="00BB5179">
        <w:t xml:space="preserve">Po dvaceti letech intenzivní badatelské činnosti, budování sbírky (která dnes čítá přes 2200 exponátů) a s bohatými zkušenostmi s provozováním kamenného stálého Muzea historických nočníků a toalet se rozhodli napsat a vydat knihu „Toalety, nočníky a jiné souvislosti“. Autoři v ní populárně-vědeckou formou seznamují čtenáře s výsledky svého bádání tak, aby je nejen otevřeně a zasvěceně informovali o této části  lidské hygieny ve všech souvislostech, leckdy dosud netušených, ale aby jim poskytli i pobavení a představili část své sbírky. Celá sbírka bude k následně dispozici v elektronické podobě Muzea včetně mnoha dalších poznatků.  </w:t>
      </w:r>
    </w:p>
    <w:p w14:paraId="253A540B" w14:textId="77777777" w:rsidR="00BB5179" w:rsidRDefault="00BB5179" w:rsidP="00267776">
      <w:pPr>
        <w:jc w:val="both"/>
      </w:pPr>
    </w:p>
    <w:p w14:paraId="238D01E9" w14:textId="77777777" w:rsidR="00267776" w:rsidRDefault="00267776" w:rsidP="0026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738EFD24" w14:textId="56A08D85" w:rsidR="00267776" w:rsidRPr="00E81EC9" w:rsidRDefault="0021728E" w:rsidP="0026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Toalety, nočníky a jiné souvislosti – Renáta a Jan Sedláčkovi</w:t>
      </w:r>
    </w:p>
    <w:p w14:paraId="4F924271" w14:textId="77777777" w:rsidR="00267776" w:rsidRDefault="00267776" w:rsidP="0026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90BC656" w14:textId="77777777" w:rsidR="00267776" w:rsidRDefault="00267776" w:rsidP="0026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Prague Gallery – Art of Bathrooms</w:t>
      </w:r>
    </w:p>
    <w:p w14:paraId="13C4B08E" w14:textId="77777777" w:rsidR="00267776" w:rsidRDefault="00267776" w:rsidP="0026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I. P. Pavlova 5 (vchod z Legerovy ulice), 120 00 Praha 2</w:t>
      </w:r>
    </w:p>
    <w:p w14:paraId="7BB5ECDB" w14:textId="6D82A49D" w:rsidR="00267776" w:rsidRDefault="0021728E" w:rsidP="0026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11</w:t>
      </w:r>
      <w:r w:rsidR="00267776">
        <w:t xml:space="preserve">. </w:t>
      </w:r>
      <w:r>
        <w:t>6</w:t>
      </w:r>
      <w:r w:rsidR="00267776">
        <w:t xml:space="preserve">. 2020 – </w:t>
      </w:r>
      <w:r>
        <w:t>2</w:t>
      </w:r>
      <w:r w:rsidR="00BB5179">
        <w:t>8</w:t>
      </w:r>
      <w:r w:rsidR="00267776">
        <w:t xml:space="preserve">. </w:t>
      </w:r>
      <w:r>
        <w:t>7</w:t>
      </w:r>
      <w:r w:rsidR="00267776">
        <w:t xml:space="preserve">. 2020, </w:t>
      </w:r>
      <w:r>
        <w:t xml:space="preserve">po – pá </w:t>
      </w:r>
      <w:r w:rsidR="00267776">
        <w:t>9:00 – 18:00</w:t>
      </w:r>
    </w:p>
    <w:p w14:paraId="0D4C9362" w14:textId="77777777" w:rsidR="00267776" w:rsidRDefault="00267776" w:rsidP="0026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BED9F6" w14:textId="6F4EC04A" w:rsidR="00267776" w:rsidRDefault="00267776" w:rsidP="0026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Vernisáž</w:t>
      </w:r>
      <w:r w:rsidR="00BB5179">
        <w:t xml:space="preserve"> a slavnostní křest knihy</w:t>
      </w:r>
      <w:r>
        <w:t xml:space="preserve">: </w:t>
      </w:r>
      <w:r w:rsidR="0021728E">
        <w:t>11. 6</w:t>
      </w:r>
      <w:r>
        <w:t>. 2020 od 18.00</w:t>
      </w:r>
      <w:r w:rsidR="0021728E">
        <w:t xml:space="preserve"> hod</w:t>
      </w:r>
      <w:r w:rsidR="00BB5179">
        <w:t xml:space="preserve"> </w:t>
      </w:r>
    </w:p>
    <w:p w14:paraId="2DBC9786" w14:textId="77777777" w:rsidR="00267776" w:rsidRDefault="00267776" w:rsidP="00267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904A97E" w14:textId="77777777" w:rsidR="00BB5179" w:rsidRDefault="00BB5179" w:rsidP="00267776">
      <w:pPr>
        <w:rPr>
          <w:b/>
        </w:rPr>
      </w:pPr>
    </w:p>
    <w:p w14:paraId="227538FB" w14:textId="49B6E890" w:rsidR="00267776" w:rsidRPr="00856146" w:rsidRDefault="00BB5179" w:rsidP="00267776">
      <w:pPr>
        <w:rPr>
          <w:b/>
        </w:rPr>
      </w:pPr>
      <w:proofErr w:type="spellStart"/>
      <w:r>
        <w:rPr>
          <w:b/>
        </w:rPr>
        <w:t>Laufen</w:t>
      </w:r>
      <w:proofErr w:type="spellEnd"/>
      <w:r>
        <w:rPr>
          <w:b/>
        </w:rPr>
        <w:t xml:space="preserve"> Prague </w:t>
      </w:r>
      <w:proofErr w:type="spellStart"/>
      <w:r>
        <w:rPr>
          <w:b/>
        </w:rPr>
        <w:t>Gallery</w:t>
      </w:r>
      <w:proofErr w:type="spellEnd"/>
    </w:p>
    <w:p w14:paraId="0617AF42" w14:textId="77777777" w:rsidR="00267776" w:rsidRPr="00856146" w:rsidRDefault="00267776" w:rsidP="00267776">
      <w:pPr>
        <w:jc w:val="both"/>
      </w:pPr>
      <w:r w:rsidRPr="00856146">
        <w:t>Galerie v nevšední čisté oáze značek Jika, Roca a Laufen vystavuje vše ze světa koupelnových řešení</w:t>
      </w:r>
      <w:r>
        <w:t>.</w:t>
      </w:r>
      <w:r w:rsidRPr="00856146">
        <w:t xml:space="preserve"> </w:t>
      </w:r>
      <w:r>
        <w:t>O</w:t>
      </w:r>
      <w:r w:rsidRPr="00856146">
        <w:t xml:space="preserve">d praktických kousků po skvosty, které mohou stát ve výstavních síních vedle </w:t>
      </w:r>
      <w:r>
        <w:t>dalších</w:t>
      </w:r>
      <w:r w:rsidRPr="00856146">
        <w:t xml:space="preserve"> uměleckých děl. </w:t>
      </w:r>
    </w:p>
    <w:p w14:paraId="55AB21AF" w14:textId="763F9C1A" w:rsidR="00267776" w:rsidRPr="00856146" w:rsidRDefault="00267776" w:rsidP="00267776">
      <w:pPr>
        <w:jc w:val="both"/>
      </w:pPr>
      <w:r w:rsidRPr="00856146">
        <w:t>Pod interiérem sho</w:t>
      </w:r>
      <w:r>
        <w:t>w</w:t>
      </w:r>
      <w:r w:rsidRPr="00856146">
        <w:t>roomu z října 2014 je podepsán český architekt Michal Janků. Ve dvou podlažích o celkové ploše více než 700 m</w:t>
      </w:r>
      <w:r>
        <w:rPr>
          <w:vertAlign w:val="superscript"/>
        </w:rPr>
        <w:t>2</w:t>
      </w:r>
      <w:r w:rsidRPr="00856146">
        <w:t xml:space="preserve"> má vedle designových sérií značky Laufen své nezastupitelné místo i historicky nejoblíbenější česká koupelnová značka Jika.</w:t>
      </w:r>
    </w:p>
    <w:p w14:paraId="213824F2" w14:textId="77777777" w:rsidR="006F5DEF" w:rsidRDefault="002D04E3"/>
    <w:sectPr w:rsidR="006F5D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62150" w14:textId="77777777" w:rsidR="002D04E3" w:rsidRDefault="002D04E3" w:rsidP="00267776">
      <w:pPr>
        <w:spacing w:after="0" w:line="240" w:lineRule="auto"/>
      </w:pPr>
      <w:r>
        <w:separator/>
      </w:r>
    </w:p>
  </w:endnote>
  <w:endnote w:type="continuationSeparator" w:id="0">
    <w:p w14:paraId="1011D051" w14:textId="77777777" w:rsidR="002D04E3" w:rsidRDefault="002D04E3" w:rsidP="0026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74ACF" w14:textId="77777777" w:rsidR="00267776" w:rsidRDefault="00267776" w:rsidP="00267776">
    <w:pPr>
      <w:pStyle w:val="Zpat"/>
      <w:rPr>
        <w:b/>
      </w:rPr>
    </w:pPr>
    <w:r w:rsidRPr="002F3F59">
      <w:rPr>
        <w:b/>
      </w:rPr>
      <w:t>Kontakt pro média</w:t>
    </w:r>
  </w:p>
  <w:p w14:paraId="64DDBE90" w14:textId="77777777" w:rsidR="00267776" w:rsidRPr="002F3F59" w:rsidRDefault="00267776" w:rsidP="00267776">
    <w:pPr>
      <w:pStyle w:val="Zpat"/>
      <w:rPr>
        <w:b/>
      </w:rPr>
    </w:pPr>
  </w:p>
  <w:p w14:paraId="29E49293" w14:textId="12DF1B98" w:rsidR="00267776" w:rsidRDefault="00BB5179" w:rsidP="00267776">
    <w:pPr>
      <w:pStyle w:val="Zpat"/>
    </w:pPr>
    <w:r>
      <w:t>Veronika Zavadilová</w:t>
    </w:r>
    <w:r w:rsidR="00267776">
      <w:tab/>
    </w:r>
    <w:r w:rsidR="00267776">
      <w:tab/>
    </w:r>
  </w:p>
  <w:p w14:paraId="40D7D955" w14:textId="5200C96E" w:rsidR="00267776" w:rsidRDefault="00267776" w:rsidP="00267776">
    <w:pPr>
      <w:pStyle w:val="Zpat"/>
    </w:pPr>
    <w:r>
      <w:t xml:space="preserve">+ </w:t>
    </w:r>
    <w:r w:rsidR="00306B7C">
      <w:t>736 525 942</w:t>
    </w:r>
    <w:r>
      <w:tab/>
    </w:r>
    <w:r>
      <w:tab/>
    </w:r>
  </w:p>
  <w:p w14:paraId="33B97A1B" w14:textId="43A13B9F" w:rsidR="00BB5179" w:rsidRDefault="00306B7C" w:rsidP="00BB5179">
    <w:pPr>
      <w:pStyle w:val="Zpat"/>
    </w:pPr>
    <w:hyperlink r:id="rId1" w:history="1">
      <w:r w:rsidRPr="00306B7C">
        <w:rPr>
          <w:rStyle w:val="Hypertextovodkaz"/>
        </w:rPr>
        <w:t>veronika</w:t>
      </w:r>
      <w:r w:rsidR="00BB5179" w:rsidRPr="00306B7C">
        <w:rPr>
          <w:rStyle w:val="Hypertextovodkaz"/>
        </w:rPr>
        <w:t>.zavadilova</w:t>
      </w:r>
      <w:r w:rsidR="00BB5179" w:rsidRPr="00306B7C">
        <w:rPr>
          <w:rStyle w:val="Hypertextovodkaz"/>
          <w:rFonts w:cstheme="minorHAnsi"/>
        </w:rPr>
        <w:t>@</w:t>
      </w:r>
      <w:r w:rsidR="00BB5179" w:rsidRPr="00306B7C">
        <w:rPr>
          <w:rStyle w:val="Hypertextovodkaz"/>
        </w:rPr>
        <w:t>cz.laufen.com</w:t>
      </w:r>
    </w:hyperlink>
  </w:p>
  <w:p w14:paraId="6D8E2AAF" w14:textId="67D7A81E" w:rsidR="00267776" w:rsidRDefault="00267776" w:rsidP="00267776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53628" w14:textId="77777777" w:rsidR="002D04E3" w:rsidRDefault="002D04E3" w:rsidP="00267776">
      <w:pPr>
        <w:spacing w:after="0" w:line="240" w:lineRule="auto"/>
      </w:pPr>
      <w:r>
        <w:separator/>
      </w:r>
    </w:p>
  </w:footnote>
  <w:footnote w:type="continuationSeparator" w:id="0">
    <w:p w14:paraId="5549AAC7" w14:textId="77777777" w:rsidR="002D04E3" w:rsidRDefault="002D04E3" w:rsidP="0026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5AA85" w14:textId="16D64E99" w:rsidR="00267776" w:rsidRDefault="0021728E" w:rsidP="00267776">
    <w:pPr>
      <w:pStyle w:val="Zhlav"/>
    </w:pPr>
    <w:r>
      <w:rPr>
        <w:lang w:eastAsia="cs-CZ"/>
      </w:rPr>
      <w:drawing>
        <wp:inline distT="0" distB="0" distL="0" distR="0" wp14:anchorId="64201AA0" wp14:editId="76C08812">
          <wp:extent cx="1257905" cy="3809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ufen-Prague-Gallery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188" cy="417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7776">
      <w:tab/>
    </w:r>
    <w:r w:rsidR="00267776">
      <w:tab/>
    </w:r>
    <w:r>
      <w:t>Pozvánka</w:t>
    </w:r>
  </w:p>
  <w:p w14:paraId="429B8450" w14:textId="77777777" w:rsidR="00267776" w:rsidRDefault="0026777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76"/>
    <w:rsid w:val="00004F26"/>
    <w:rsid w:val="001000E0"/>
    <w:rsid w:val="001A6ECF"/>
    <w:rsid w:val="0021728E"/>
    <w:rsid w:val="00267776"/>
    <w:rsid w:val="002D04E3"/>
    <w:rsid w:val="00306B7C"/>
    <w:rsid w:val="003C3655"/>
    <w:rsid w:val="003D6C56"/>
    <w:rsid w:val="0069783E"/>
    <w:rsid w:val="006A2491"/>
    <w:rsid w:val="008D6858"/>
    <w:rsid w:val="00BB5179"/>
    <w:rsid w:val="00D91DB8"/>
    <w:rsid w:val="00D97497"/>
    <w:rsid w:val="00DD152D"/>
    <w:rsid w:val="00DD5991"/>
    <w:rsid w:val="00E07A33"/>
    <w:rsid w:val="00F3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75C0A"/>
  <w15:chartTrackingRefBased/>
  <w15:docId w15:val="{A4017099-92B6-41C8-A119-685EB8BF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776"/>
  </w:style>
  <w:style w:type="paragraph" w:styleId="Nadpis1">
    <w:name w:val="heading 1"/>
    <w:basedOn w:val="Normln"/>
    <w:next w:val="Normln"/>
    <w:link w:val="Nadpis1Char"/>
    <w:uiPriority w:val="9"/>
    <w:qFormat/>
    <w:rsid w:val="00306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776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ZhlavChar">
    <w:name w:val="Záhlaví Char"/>
    <w:basedOn w:val="Standardnpsmoodstavce"/>
    <w:link w:val="Zhlav"/>
    <w:uiPriority w:val="99"/>
    <w:rsid w:val="00267776"/>
    <w:rPr>
      <w:noProof/>
    </w:rPr>
  </w:style>
  <w:style w:type="paragraph" w:styleId="Zpat">
    <w:name w:val="footer"/>
    <w:basedOn w:val="Normln"/>
    <w:link w:val="ZpatChar"/>
    <w:uiPriority w:val="99"/>
    <w:unhideWhenUsed/>
    <w:rsid w:val="00267776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ZpatChar">
    <w:name w:val="Zápatí Char"/>
    <w:basedOn w:val="Standardnpsmoodstavce"/>
    <w:link w:val="Zpat"/>
    <w:uiPriority w:val="99"/>
    <w:rsid w:val="00267776"/>
    <w:rPr>
      <w:noProof/>
    </w:rPr>
  </w:style>
  <w:style w:type="character" w:styleId="Hypertextovodkaz">
    <w:name w:val="Hyperlink"/>
    <w:basedOn w:val="Standardnpsmoodstavce"/>
    <w:uiPriority w:val="99"/>
    <w:unhideWhenUsed/>
    <w:rsid w:val="0026777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06B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veronika.zavadilova@cz.laufen.com%09%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Jíšová</dc:creator>
  <cp:keywords/>
  <dc:description/>
  <cp:lastModifiedBy>Veronika Zavadilova</cp:lastModifiedBy>
  <cp:revision>4</cp:revision>
  <dcterms:created xsi:type="dcterms:W3CDTF">2020-06-03T08:18:00Z</dcterms:created>
  <dcterms:modified xsi:type="dcterms:W3CDTF">2020-06-03T08:51:00Z</dcterms:modified>
</cp:coreProperties>
</file>